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E8" w:rsidRPr="00AB027F" w:rsidRDefault="00B10FE8" w:rsidP="00B10FE8">
      <w:pPr>
        <w:pStyle w:val="a4"/>
        <w:spacing w:before="200" w:beforeAutospacing="0" w:after="0" w:afterAutospacing="0"/>
        <w:contextualSpacing/>
        <w:jc w:val="center"/>
        <w:rPr>
          <w:rFonts w:eastAsiaTheme="minorEastAsia"/>
          <w:bCs/>
          <w:i/>
          <w:color w:val="C00000"/>
          <w:kern w:val="24"/>
          <w:sz w:val="28"/>
          <w:szCs w:val="28"/>
          <w:lang w:val="uk-UA"/>
        </w:rPr>
      </w:pPr>
      <w:r w:rsidRPr="00AB027F">
        <w:rPr>
          <w:b/>
          <w:color w:val="C00000"/>
          <w:sz w:val="28"/>
          <w:szCs w:val="28"/>
          <w:lang w:val="uk-UA"/>
        </w:rPr>
        <w:t xml:space="preserve">Графік проведення конкурсів </w:t>
      </w:r>
      <w:r w:rsidRPr="00AB027F">
        <w:rPr>
          <w:b/>
          <w:color w:val="C00000"/>
          <w:sz w:val="28"/>
          <w:szCs w:val="28"/>
          <w:lang w:val="uk-UA"/>
        </w:rPr>
        <w:br/>
        <w:t xml:space="preserve">ІІ (обласного) етапу Всеукраїнської дитячо-юнацької </w:t>
      </w:r>
      <w:r w:rsidRPr="00AB027F">
        <w:rPr>
          <w:b/>
          <w:color w:val="C00000"/>
          <w:sz w:val="28"/>
          <w:szCs w:val="28"/>
          <w:lang w:val="uk-UA"/>
        </w:rPr>
        <w:br/>
      </w:r>
      <w:bookmarkStart w:id="0" w:name="_GoBack"/>
      <w:bookmarkEnd w:id="0"/>
      <w:r w:rsidRPr="00AB027F">
        <w:rPr>
          <w:b/>
          <w:color w:val="C00000"/>
          <w:sz w:val="28"/>
          <w:szCs w:val="28"/>
          <w:lang w:val="uk-UA"/>
        </w:rPr>
        <w:t xml:space="preserve">військово-патріотичної гри «Сокіл» («Джура») в </w:t>
      </w:r>
      <w:r w:rsidRPr="00AB027F">
        <w:rPr>
          <w:b/>
          <w:color w:val="C00000"/>
          <w:sz w:val="28"/>
          <w:szCs w:val="28"/>
        </w:rPr>
        <w:t>online</w:t>
      </w:r>
      <w:r w:rsidRPr="00AB027F">
        <w:rPr>
          <w:b/>
          <w:color w:val="C00000"/>
          <w:sz w:val="28"/>
          <w:szCs w:val="28"/>
          <w:lang w:val="uk-UA"/>
        </w:rPr>
        <w:t>-режимі</w:t>
      </w:r>
      <w:r w:rsidRPr="00AB027F">
        <w:rPr>
          <w:b/>
          <w:color w:val="C00000"/>
          <w:sz w:val="28"/>
          <w:szCs w:val="28"/>
          <w:lang w:val="uk-UA"/>
        </w:rPr>
        <w:br/>
      </w:r>
    </w:p>
    <w:p w:rsidR="00B10FE8" w:rsidRPr="00B10FE8" w:rsidRDefault="00B10FE8" w:rsidP="00B10FE8">
      <w:pPr>
        <w:pStyle w:val="a4"/>
        <w:spacing w:before="200" w:beforeAutospacing="0" w:after="0" w:afterAutospacing="0"/>
        <w:contextualSpacing/>
        <w:jc w:val="center"/>
        <w:rPr>
          <w:i/>
          <w:sz w:val="28"/>
          <w:szCs w:val="28"/>
          <w:lang w:val="uk-UA"/>
        </w:rPr>
      </w:pPr>
      <w:r w:rsidRPr="00B10FE8">
        <w:rPr>
          <w:rFonts w:eastAsiaTheme="minorEastAsia"/>
          <w:bCs/>
          <w:i/>
          <w:kern w:val="24"/>
          <w:sz w:val="28"/>
          <w:szCs w:val="28"/>
          <w:lang w:val="uk-UA"/>
        </w:rPr>
        <w:t xml:space="preserve">Час на виконання завдань </w:t>
      </w:r>
      <w:r>
        <w:rPr>
          <w:rFonts w:eastAsiaTheme="minorEastAsia"/>
          <w:bCs/>
          <w:i/>
          <w:kern w:val="24"/>
          <w:sz w:val="28"/>
          <w:szCs w:val="28"/>
          <w:lang w:val="uk-UA"/>
        </w:rPr>
        <w:t xml:space="preserve">кожного </w:t>
      </w:r>
      <w:r w:rsidRPr="00B10FE8">
        <w:rPr>
          <w:rFonts w:eastAsiaTheme="minorEastAsia"/>
          <w:bCs/>
          <w:i/>
          <w:kern w:val="24"/>
          <w:sz w:val="28"/>
          <w:szCs w:val="28"/>
          <w:lang w:val="uk-UA"/>
        </w:rPr>
        <w:t>конкурсу: 11:00-12:00 год.</w:t>
      </w:r>
    </w:p>
    <w:p w:rsidR="00B10FE8" w:rsidRDefault="00B10FE8" w:rsidP="00B10FE8">
      <w:pPr>
        <w:pStyle w:val="a4"/>
        <w:spacing w:before="200" w:beforeAutospacing="0" w:after="0" w:afterAutospacing="0"/>
        <w:contextualSpacing/>
        <w:jc w:val="center"/>
        <w:rPr>
          <w:rFonts w:eastAsiaTheme="minorEastAsia"/>
          <w:b/>
          <w:bCs/>
          <w:kern w:val="24"/>
          <w:sz w:val="28"/>
          <w:szCs w:val="28"/>
          <w:u w:val="single"/>
          <w:lang w:val="uk-UA"/>
        </w:rPr>
      </w:pPr>
    </w:p>
    <w:p w:rsidR="00B10FE8" w:rsidRPr="00B10FE8" w:rsidRDefault="00B10FE8" w:rsidP="00B10FE8">
      <w:pPr>
        <w:pStyle w:val="a4"/>
        <w:spacing w:before="200" w:beforeAutospacing="0" w:after="0" w:afterAutospacing="0"/>
        <w:contextualSpacing/>
        <w:jc w:val="center"/>
        <w:rPr>
          <w:sz w:val="28"/>
          <w:szCs w:val="28"/>
        </w:rPr>
      </w:pPr>
      <w:r w:rsidRPr="00B10FE8">
        <w:rPr>
          <w:rFonts w:eastAsiaTheme="minorEastAsia"/>
          <w:b/>
          <w:bCs/>
          <w:kern w:val="24"/>
          <w:sz w:val="28"/>
          <w:szCs w:val="28"/>
          <w:u w:val="single"/>
          <w:lang w:val="uk-UA"/>
        </w:rPr>
        <w:t>Середня  вікова  група:</w:t>
      </w:r>
    </w:p>
    <w:p w:rsidR="00B10FE8" w:rsidRPr="00B10FE8" w:rsidRDefault="00B10FE8" w:rsidP="00B10FE8">
      <w:pPr>
        <w:pStyle w:val="a4"/>
        <w:spacing w:before="200" w:beforeAutospacing="0" w:after="0" w:afterAutospacing="0"/>
        <w:contextualSpacing/>
        <w:jc w:val="both"/>
        <w:rPr>
          <w:sz w:val="28"/>
          <w:szCs w:val="28"/>
        </w:rPr>
      </w:pPr>
      <w:r w:rsidRPr="00B10FE8">
        <w:rPr>
          <w:rFonts w:eastAsiaTheme="minorEastAsia"/>
          <w:color w:val="C00000"/>
          <w:kern w:val="24"/>
          <w:sz w:val="28"/>
          <w:szCs w:val="28"/>
          <w:lang w:val="uk-UA"/>
        </w:rPr>
        <w:t xml:space="preserve">06 жовтня </w:t>
      </w:r>
      <w:r w:rsidRPr="00B10FE8">
        <w:rPr>
          <w:rFonts w:eastAsiaTheme="minorEastAsia"/>
          <w:kern w:val="24"/>
          <w:sz w:val="28"/>
          <w:szCs w:val="28"/>
          <w:lang w:val="uk-UA"/>
        </w:rPr>
        <w:t>– інтелектуальний конкурс «Відун»;</w:t>
      </w:r>
    </w:p>
    <w:p w:rsidR="00B10FE8" w:rsidRPr="00B10FE8" w:rsidRDefault="00B10FE8" w:rsidP="00B10FE8">
      <w:pPr>
        <w:pStyle w:val="a4"/>
        <w:spacing w:before="200" w:beforeAutospacing="0" w:after="0" w:afterAutospacing="0"/>
        <w:contextualSpacing/>
        <w:jc w:val="both"/>
        <w:rPr>
          <w:sz w:val="28"/>
          <w:szCs w:val="28"/>
        </w:rPr>
      </w:pPr>
      <w:r w:rsidRPr="00B10FE8">
        <w:rPr>
          <w:rFonts w:eastAsiaTheme="minorEastAsia"/>
          <w:color w:val="C00000"/>
          <w:kern w:val="24"/>
          <w:sz w:val="28"/>
          <w:szCs w:val="28"/>
          <w:lang w:val="uk-UA"/>
        </w:rPr>
        <w:t xml:space="preserve">12 жовтня </w:t>
      </w:r>
      <w:r w:rsidRPr="00B10FE8">
        <w:rPr>
          <w:rFonts w:eastAsiaTheme="minorEastAsia"/>
          <w:kern w:val="24"/>
          <w:sz w:val="28"/>
          <w:szCs w:val="28"/>
          <w:lang w:val="uk-UA"/>
        </w:rPr>
        <w:t>– туристсько-спортивний конкурс;</w:t>
      </w:r>
    </w:p>
    <w:p w:rsidR="00B10FE8" w:rsidRPr="00B10FE8" w:rsidRDefault="00B10FE8" w:rsidP="00B10FE8">
      <w:pPr>
        <w:pStyle w:val="a4"/>
        <w:spacing w:before="200" w:beforeAutospacing="0" w:after="0" w:afterAutospacing="0"/>
        <w:contextualSpacing/>
        <w:jc w:val="both"/>
        <w:rPr>
          <w:sz w:val="28"/>
          <w:szCs w:val="28"/>
        </w:rPr>
      </w:pPr>
      <w:r w:rsidRPr="00B10FE8">
        <w:rPr>
          <w:rFonts w:eastAsiaTheme="minorEastAsia"/>
          <w:color w:val="C00000"/>
          <w:kern w:val="24"/>
          <w:sz w:val="28"/>
          <w:szCs w:val="28"/>
          <w:lang w:val="uk-UA"/>
        </w:rPr>
        <w:t xml:space="preserve">20 жовтня </w:t>
      </w:r>
      <w:r w:rsidRPr="00B10FE8">
        <w:rPr>
          <w:rFonts w:eastAsiaTheme="minorEastAsia"/>
          <w:kern w:val="24"/>
          <w:sz w:val="28"/>
          <w:szCs w:val="28"/>
          <w:lang w:val="uk-UA"/>
        </w:rPr>
        <w:t>– конкурс «Рятівник;</w:t>
      </w:r>
    </w:p>
    <w:p w:rsidR="00B10FE8" w:rsidRPr="00B10FE8" w:rsidRDefault="00B10FE8" w:rsidP="00B10FE8">
      <w:pPr>
        <w:pStyle w:val="a4"/>
        <w:spacing w:before="200" w:beforeAutospacing="0" w:after="0" w:afterAutospacing="0"/>
        <w:contextualSpacing/>
        <w:jc w:val="both"/>
        <w:rPr>
          <w:sz w:val="28"/>
          <w:szCs w:val="28"/>
        </w:rPr>
      </w:pPr>
      <w:r w:rsidRPr="00B10FE8">
        <w:rPr>
          <w:rFonts w:eastAsiaTheme="minorEastAsia"/>
          <w:color w:val="C00000"/>
          <w:kern w:val="24"/>
          <w:sz w:val="28"/>
          <w:szCs w:val="28"/>
          <w:lang w:val="uk-UA"/>
        </w:rPr>
        <w:t xml:space="preserve">27 жовтня </w:t>
      </w:r>
      <w:r w:rsidRPr="00B10FE8">
        <w:rPr>
          <w:rFonts w:eastAsiaTheme="minorEastAsia"/>
          <w:kern w:val="24"/>
          <w:sz w:val="28"/>
          <w:szCs w:val="28"/>
          <w:lang w:val="uk-UA"/>
        </w:rPr>
        <w:t>–конкурс «Таборування».</w:t>
      </w:r>
    </w:p>
    <w:p w:rsidR="00B10FE8" w:rsidRPr="00B10FE8" w:rsidRDefault="00B10FE8" w:rsidP="00B10FE8">
      <w:pPr>
        <w:pStyle w:val="a4"/>
        <w:spacing w:before="200" w:beforeAutospacing="0" w:after="0" w:afterAutospacing="0"/>
        <w:contextualSpacing/>
        <w:jc w:val="both"/>
        <w:rPr>
          <w:sz w:val="28"/>
          <w:szCs w:val="28"/>
        </w:rPr>
      </w:pPr>
      <w:r w:rsidRPr="00B10FE8">
        <w:rPr>
          <w:rFonts w:eastAsiaTheme="minorEastAsia"/>
          <w:b/>
          <w:bCs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b/>
          <w:bCs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b/>
          <w:bCs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b/>
          <w:bCs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b/>
          <w:bCs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b/>
          <w:bCs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b/>
          <w:bCs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b/>
          <w:bCs/>
          <w:kern w:val="24"/>
          <w:sz w:val="28"/>
          <w:szCs w:val="28"/>
          <w:u w:val="single"/>
          <w:lang w:val="uk-UA"/>
        </w:rPr>
        <w:t>Старша  вікова  група:</w:t>
      </w:r>
    </w:p>
    <w:p w:rsidR="00B10FE8" w:rsidRPr="00B10FE8" w:rsidRDefault="00B10FE8" w:rsidP="00B10FE8">
      <w:pPr>
        <w:pStyle w:val="a4"/>
        <w:spacing w:before="200" w:beforeAutospacing="0" w:after="0" w:afterAutospacing="0"/>
        <w:contextualSpacing/>
        <w:jc w:val="both"/>
        <w:rPr>
          <w:sz w:val="28"/>
          <w:szCs w:val="28"/>
        </w:rPr>
      </w:pPr>
      <w:r w:rsidRPr="00B10FE8">
        <w:rPr>
          <w:rFonts w:eastAsiaTheme="minorEastAsia"/>
          <w:b/>
          <w:bCs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b/>
          <w:bCs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b/>
          <w:bCs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b/>
          <w:bCs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color w:val="C00000"/>
          <w:kern w:val="24"/>
          <w:sz w:val="28"/>
          <w:szCs w:val="28"/>
          <w:lang w:val="uk-UA"/>
        </w:rPr>
        <w:t xml:space="preserve">07 жовтня </w:t>
      </w:r>
      <w:r w:rsidRPr="00B10FE8">
        <w:rPr>
          <w:rFonts w:eastAsiaTheme="minorEastAsia"/>
          <w:kern w:val="24"/>
          <w:sz w:val="28"/>
          <w:szCs w:val="28"/>
          <w:lang w:val="uk-UA"/>
        </w:rPr>
        <w:t>– інтелектуальний конкурс «Відун»;</w:t>
      </w:r>
    </w:p>
    <w:p w:rsidR="00B10FE8" w:rsidRPr="00B10FE8" w:rsidRDefault="00B10FE8" w:rsidP="00B10FE8">
      <w:pPr>
        <w:pStyle w:val="a4"/>
        <w:spacing w:before="200" w:beforeAutospacing="0" w:after="0" w:afterAutospacing="0"/>
        <w:contextualSpacing/>
        <w:jc w:val="both"/>
        <w:rPr>
          <w:sz w:val="28"/>
          <w:szCs w:val="28"/>
        </w:rPr>
      </w:pPr>
      <w:r w:rsidRPr="00B10FE8">
        <w:rPr>
          <w:rFonts w:eastAsiaTheme="minorEastAsia"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color w:val="C00000"/>
          <w:kern w:val="24"/>
          <w:sz w:val="28"/>
          <w:szCs w:val="28"/>
          <w:lang w:val="uk-UA"/>
        </w:rPr>
        <w:t xml:space="preserve">13 жовтня </w:t>
      </w:r>
      <w:r w:rsidRPr="00B10FE8">
        <w:rPr>
          <w:rFonts w:eastAsiaTheme="minorEastAsia"/>
          <w:kern w:val="24"/>
          <w:sz w:val="28"/>
          <w:szCs w:val="28"/>
          <w:lang w:val="uk-UA"/>
        </w:rPr>
        <w:t>– туристсько-спортивний конкурс;</w:t>
      </w:r>
    </w:p>
    <w:p w:rsidR="00B10FE8" w:rsidRPr="00B10FE8" w:rsidRDefault="00B10FE8" w:rsidP="00B10FE8">
      <w:pPr>
        <w:pStyle w:val="a4"/>
        <w:spacing w:before="200" w:beforeAutospacing="0" w:after="0" w:afterAutospacing="0"/>
        <w:contextualSpacing/>
        <w:jc w:val="both"/>
        <w:rPr>
          <w:sz w:val="28"/>
          <w:szCs w:val="28"/>
        </w:rPr>
      </w:pPr>
      <w:r w:rsidRPr="00B10FE8">
        <w:rPr>
          <w:rFonts w:eastAsiaTheme="minorEastAsia"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color w:val="C00000"/>
          <w:kern w:val="24"/>
          <w:sz w:val="28"/>
          <w:szCs w:val="28"/>
          <w:lang w:val="uk-UA"/>
        </w:rPr>
        <w:t xml:space="preserve">21 жовтня </w:t>
      </w:r>
      <w:r w:rsidRPr="00B10FE8">
        <w:rPr>
          <w:rFonts w:eastAsiaTheme="minorEastAsia"/>
          <w:kern w:val="24"/>
          <w:sz w:val="28"/>
          <w:szCs w:val="28"/>
          <w:lang w:val="uk-UA"/>
        </w:rPr>
        <w:t>– конкурс «Рятівник».;</w:t>
      </w:r>
    </w:p>
    <w:p w:rsidR="00B10FE8" w:rsidRDefault="00B10FE8" w:rsidP="00B10FE8">
      <w:pPr>
        <w:pStyle w:val="a4"/>
        <w:spacing w:before="200" w:beforeAutospacing="0" w:after="0" w:afterAutospacing="0"/>
        <w:contextualSpacing/>
        <w:jc w:val="both"/>
        <w:rPr>
          <w:rFonts w:eastAsiaTheme="minorEastAsia"/>
          <w:kern w:val="24"/>
          <w:sz w:val="28"/>
          <w:szCs w:val="28"/>
          <w:lang w:val="uk-UA"/>
        </w:rPr>
      </w:pPr>
      <w:r w:rsidRPr="00B10FE8">
        <w:rPr>
          <w:rFonts w:eastAsiaTheme="minorEastAsia"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kern w:val="24"/>
          <w:sz w:val="28"/>
          <w:szCs w:val="28"/>
          <w:lang w:val="uk-UA"/>
        </w:rPr>
        <w:tab/>
      </w:r>
      <w:r w:rsidRPr="00B10FE8">
        <w:rPr>
          <w:rFonts w:eastAsiaTheme="minorEastAsia"/>
          <w:color w:val="C00000"/>
          <w:kern w:val="24"/>
          <w:sz w:val="28"/>
          <w:szCs w:val="28"/>
          <w:lang w:val="uk-UA"/>
        </w:rPr>
        <w:t xml:space="preserve">28 жовтня </w:t>
      </w:r>
      <w:r w:rsidRPr="00B10FE8">
        <w:rPr>
          <w:rFonts w:eastAsiaTheme="minorEastAsia"/>
          <w:kern w:val="24"/>
          <w:sz w:val="28"/>
          <w:szCs w:val="28"/>
          <w:lang w:val="uk-UA"/>
        </w:rPr>
        <w:t>– конкурс «Таборування».</w:t>
      </w:r>
    </w:p>
    <w:p w:rsidR="00B10FE8" w:rsidRPr="00B10FE8" w:rsidRDefault="00B10FE8" w:rsidP="00B10FE8">
      <w:pPr>
        <w:pStyle w:val="a4"/>
        <w:spacing w:before="200" w:beforeAutospacing="0" w:after="0" w:afterAutospacing="0"/>
        <w:contextualSpacing/>
        <w:jc w:val="both"/>
        <w:rPr>
          <w:sz w:val="28"/>
          <w:szCs w:val="28"/>
        </w:rPr>
      </w:pPr>
    </w:p>
    <w:p w:rsidR="00B10FE8" w:rsidRDefault="00B10FE8" w:rsidP="00B10FE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27F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Середня вікова група</w:t>
      </w:r>
      <w:r w:rsidRPr="00B10FE8">
        <w:rPr>
          <w:rFonts w:ascii="Times New Roman" w:hAnsi="Times New Roman" w:cs="Times New Roman"/>
          <w:b/>
          <w:bCs/>
          <w:i/>
          <w:sz w:val="36"/>
          <w:szCs w:val="36"/>
        </w:rPr>
        <w:br/>
      </w:r>
      <w:r w:rsidRPr="00B10FE8">
        <w:rPr>
          <w:rFonts w:ascii="Times New Roman" w:hAnsi="Times New Roman" w:cs="Times New Roman"/>
          <w:b/>
          <w:sz w:val="28"/>
          <w:szCs w:val="28"/>
        </w:rPr>
        <w:t xml:space="preserve">Код для входу у кімнату конкурсу </w:t>
      </w:r>
      <w:r w:rsidRPr="00B10FE8">
        <w:rPr>
          <w:rFonts w:ascii="Times New Roman" w:hAnsi="Times New Roman" w:cs="Times New Roman"/>
          <w:b/>
          <w:bCs/>
          <w:sz w:val="28"/>
          <w:szCs w:val="28"/>
        </w:rPr>
        <w:t>toe2dvp</w:t>
      </w:r>
      <w:r w:rsidRPr="00B10FE8">
        <w:rPr>
          <w:rFonts w:ascii="Times New Roman" w:hAnsi="Times New Roman" w:cs="Times New Roman"/>
          <w:b/>
          <w:sz w:val="28"/>
          <w:szCs w:val="28"/>
        </w:rPr>
        <w:br/>
        <w:t xml:space="preserve">Або покликання </w:t>
      </w:r>
      <w:hyperlink r:id="rId4" w:history="1">
        <w:r w:rsidRPr="00B10FE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https://classroom.google.com/c/MTQ1MDQ0NjYzNDA2?cjc=toe2dvp</w:t>
        </w:r>
      </w:hyperlink>
      <w:r w:rsidRPr="00B10FE8">
        <w:rPr>
          <w:rFonts w:ascii="Times New Roman" w:hAnsi="Times New Roman" w:cs="Times New Roman"/>
          <w:b/>
          <w:sz w:val="28"/>
          <w:szCs w:val="28"/>
        </w:rPr>
        <w:br/>
      </w:r>
      <w:r w:rsidRPr="00B10FE8">
        <w:rPr>
          <w:rFonts w:ascii="Times New Roman" w:hAnsi="Times New Roman" w:cs="Times New Roman"/>
          <w:b/>
          <w:sz w:val="28"/>
          <w:szCs w:val="28"/>
        </w:rPr>
        <w:br/>
      </w:r>
      <w:r w:rsidRPr="00AB027F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Старша вікова група</w:t>
      </w:r>
      <w:r w:rsidRPr="00AB027F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</w:r>
      <w:r w:rsidRPr="00B10FE8">
        <w:rPr>
          <w:rFonts w:ascii="Times New Roman" w:hAnsi="Times New Roman" w:cs="Times New Roman"/>
          <w:b/>
          <w:sz w:val="28"/>
          <w:szCs w:val="28"/>
        </w:rPr>
        <w:t xml:space="preserve">Код для входу у кімнату конкурсу </w:t>
      </w:r>
      <w:r w:rsidRPr="00B10FE8">
        <w:rPr>
          <w:rFonts w:ascii="Times New Roman" w:hAnsi="Times New Roman" w:cs="Times New Roman"/>
          <w:b/>
          <w:bCs/>
          <w:sz w:val="28"/>
          <w:szCs w:val="28"/>
        </w:rPr>
        <w:t>wr46nxi</w:t>
      </w:r>
      <w:r w:rsidRPr="00B10FE8">
        <w:rPr>
          <w:rFonts w:ascii="Times New Roman" w:hAnsi="Times New Roman" w:cs="Times New Roman"/>
          <w:b/>
          <w:sz w:val="28"/>
          <w:szCs w:val="28"/>
        </w:rPr>
        <w:br/>
        <w:t xml:space="preserve">Або покликання </w:t>
      </w:r>
      <w:hyperlink r:id="rId5" w:history="1">
        <w:r w:rsidRPr="00B10FE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https://classroom.google.com/c/MTQ1MDQzNDQyOTI3?cjc=wr46nxi</w:t>
        </w:r>
      </w:hyperlink>
    </w:p>
    <w:p w:rsidR="00AB027F" w:rsidRDefault="00AB027F" w:rsidP="00AB027F">
      <w:pPr>
        <w:ind w:firstLine="708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</w:p>
    <w:p w:rsidR="00AB027F" w:rsidRDefault="00AB027F" w:rsidP="00AB027F">
      <w:pPr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B10FE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Для участі у ІІ (обласному) етапі Всеукраїнської дитячо-юнацької військово-патріотичної гри «Сокіл» («Джура»)</w:t>
      </w:r>
      <w:r w:rsidRPr="00B10FE8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 (середня і старша вікові групи)</w:t>
      </w:r>
      <w:r w:rsidRPr="00B10FE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в </w:t>
      </w:r>
      <w:r w:rsidRPr="00B10FE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/>
        </w:rPr>
        <w:t>online</w:t>
      </w:r>
      <w:r w:rsidRPr="00B10FE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-режимі </w:t>
      </w:r>
      <w:r w:rsidRPr="00B10FE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  <w:t xml:space="preserve">роям необхідно: </w:t>
      </w:r>
      <w:r w:rsidRPr="00B10FE8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u w:val="single"/>
        </w:rPr>
        <w:t>до 06 жовтня 2020 року</w:t>
      </w:r>
      <w:r w:rsidRPr="00B10FE8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B10FE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надіслати на електронну адресу ПНЗ «Центр національно-патріотичного виховання, туризму та краєзнавства учнівської молоді» (</w:t>
      </w:r>
      <w:hyperlink r:id="rId6" w:history="1">
        <w:r w:rsidRPr="00A704E0">
          <w:rPr>
            <w:rStyle w:val="a3"/>
            <w:rFonts w:ascii="Times New Roman" w:eastAsia="Calibri" w:hAnsi="Times New Roman" w:cs="Times New Roman"/>
            <w:kern w:val="24"/>
            <w:sz w:val="28"/>
            <w:szCs w:val="28"/>
            <w:lang w:val="en-US"/>
          </w:rPr>
          <w:t>centr</w:t>
        </w:r>
        <w:r w:rsidRPr="00B10FE8">
          <w:rPr>
            <w:rStyle w:val="a3"/>
            <w:rFonts w:ascii="Times New Roman" w:eastAsia="Calibri" w:hAnsi="Times New Roman" w:cs="Times New Roman"/>
            <w:kern w:val="24"/>
            <w:sz w:val="28"/>
            <w:szCs w:val="28"/>
          </w:rPr>
          <w:t>_</w:t>
        </w:r>
        <w:r w:rsidRPr="00A704E0">
          <w:rPr>
            <w:rStyle w:val="a3"/>
            <w:rFonts w:ascii="Times New Roman" w:eastAsia="Calibri" w:hAnsi="Times New Roman" w:cs="Times New Roman"/>
            <w:kern w:val="24"/>
            <w:sz w:val="28"/>
            <w:szCs w:val="28"/>
            <w:lang w:val="en-US"/>
          </w:rPr>
          <w:t>dute</w:t>
        </w:r>
        <w:r w:rsidRPr="00B10FE8">
          <w:rPr>
            <w:rStyle w:val="a3"/>
            <w:rFonts w:ascii="Times New Roman" w:eastAsia="Calibri" w:hAnsi="Times New Roman" w:cs="Times New Roman"/>
            <w:kern w:val="24"/>
            <w:sz w:val="28"/>
            <w:szCs w:val="28"/>
          </w:rPr>
          <w:t>@</w:t>
        </w:r>
        <w:r w:rsidRPr="00A704E0">
          <w:rPr>
            <w:rStyle w:val="a3"/>
            <w:rFonts w:ascii="Times New Roman" w:eastAsia="Calibri" w:hAnsi="Times New Roman" w:cs="Times New Roman"/>
            <w:kern w:val="24"/>
            <w:sz w:val="28"/>
            <w:szCs w:val="28"/>
            <w:lang w:val="en-US"/>
          </w:rPr>
          <w:t>ukr</w:t>
        </w:r>
        <w:r w:rsidRPr="00A704E0">
          <w:rPr>
            <w:rStyle w:val="a3"/>
            <w:rFonts w:ascii="Times New Roman" w:eastAsia="Calibri" w:hAnsi="Times New Roman" w:cs="Times New Roman"/>
            <w:kern w:val="24"/>
            <w:sz w:val="28"/>
            <w:szCs w:val="28"/>
          </w:rPr>
          <w:t>.</w:t>
        </w:r>
        <w:r w:rsidRPr="00A704E0">
          <w:rPr>
            <w:rStyle w:val="a3"/>
            <w:rFonts w:ascii="Times New Roman" w:eastAsia="Calibri" w:hAnsi="Times New Roman" w:cs="Times New Roman"/>
            <w:kern w:val="24"/>
            <w:sz w:val="28"/>
            <w:szCs w:val="28"/>
            <w:lang w:val="en-US"/>
          </w:rPr>
          <w:t>net</w:t>
        </w:r>
      </w:hyperlink>
      <w:r w:rsidRPr="00B10FE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):</w:t>
      </w:r>
      <w:r w:rsidRPr="00B10FE8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br/>
      </w:r>
      <w:r w:rsidRPr="00B10FE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- паспорт рою, завірений підписом та печаткою керівника закладу освіти (</w:t>
      </w:r>
      <w:proofErr w:type="spellStart"/>
      <w:r w:rsidRPr="00B10FE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скан</w:t>
      </w:r>
      <w:proofErr w:type="spellEnd"/>
      <w:r w:rsidRPr="00B10FE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-копію);</w:t>
      </w:r>
      <w:r w:rsidRPr="00B10FE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br/>
        <w:t>- згоди на обробку персональних даних на всіх членів рою та керівників, завірені підписом та печаткою керівника закладу освіти (</w:t>
      </w:r>
      <w:proofErr w:type="spellStart"/>
      <w:r w:rsidRPr="00B10FE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скан</w:t>
      </w:r>
      <w:proofErr w:type="spellEnd"/>
      <w:r w:rsidRPr="00B10FE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-копії).</w:t>
      </w:r>
    </w:p>
    <w:p w:rsidR="00AB027F" w:rsidRPr="00B10FE8" w:rsidRDefault="00AB027F" w:rsidP="00AB027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Взяти участь у ІІ (обласному) етапі</w:t>
      </w:r>
      <w:r w:rsidRPr="00B10FE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Всеукраїнської дитячо-юнацької військово-патріотичної гри «Сокіл» (Джура») в 2020 році 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(online-режим)можуть всі бажаючі рої, але за умови: </w:t>
      </w:r>
      <w:r w:rsidRPr="00B10FE8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від одного закладу освіти по 1 рою в кожній віковій групі</w:t>
      </w:r>
      <w:r w:rsidRPr="00B10FE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B10FE8">
        <w:rPr>
          <w:rFonts w:ascii="Times New Roman" w:eastAsia="Calibri" w:hAnsi="Times New Roman" w:cs="Times New Roman"/>
          <w:bCs/>
          <w:i/>
          <w:color w:val="000000"/>
          <w:kern w:val="24"/>
          <w:sz w:val="28"/>
          <w:szCs w:val="28"/>
        </w:rPr>
        <w:t>(середня і старша вікові групи)</w:t>
      </w:r>
      <w:r w:rsidRPr="00B10FE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AB027F" w:rsidRDefault="00AB027F" w:rsidP="00AB0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FE8">
        <w:rPr>
          <w:rFonts w:ascii="Times New Roman" w:hAnsi="Times New Roman" w:cs="Times New Roman"/>
          <w:sz w:val="28"/>
          <w:szCs w:val="28"/>
        </w:rPr>
        <w:t>Вікові групи учасників ІІ (обласного) етапу Всеукраїнської дитячо-юнацької військово-патріотичної гри «Сокіл» (Джура»):</w:t>
      </w:r>
    </w:p>
    <w:p w:rsidR="00AB027F" w:rsidRPr="00B10FE8" w:rsidRDefault="00AB027F" w:rsidP="00AB0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FE8">
        <w:rPr>
          <w:rFonts w:ascii="Times New Roman" w:hAnsi="Times New Roman" w:cs="Times New Roman"/>
          <w:sz w:val="28"/>
          <w:szCs w:val="28"/>
        </w:rPr>
        <w:t>- середня вікова група: 11 – 14 років (включно);</w:t>
      </w:r>
    </w:p>
    <w:p w:rsidR="00AB027F" w:rsidRDefault="00AB027F" w:rsidP="00AB0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FE8">
        <w:rPr>
          <w:rFonts w:ascii="Times New Roman" w:hAnsi="Times New Roman" w:cs="Times New Roman"/>
          <w:sz w:val="28"/>
          <w:szCs w:val="28"/>
        </w:rPr>
        <w:t>- старша вікова група: 15 – 17 років (включно).</w:t>
      </w:r>
    </w:p>
    <w:p w:rsidR="00AB027F" w:rsidRPr="00AB027F" w:rsidRDefault="00AB027F" w:rsidP="00B10FE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027F" w:rsidRPr="00AB027F" w:rsidSect="00B10FE8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08"/>
    <w:rsid w:val="003441D6"/>
    <w:rsid w:val="00AB027F"/>
    <w:rsid w:val="00B10FE8"/>
    <w:rsid w:val="00E5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6CC5"/>
  <w15:chartTrackingRefBased/>
  <w15:docId w15:val="{260DFDBE-8903-41CF-8A0B-8DBABBD5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E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_dute@ukr.net" TargetMode="External"/><Relationship Id="rId5" Type="http://schemas.openxmlformats.org/officeDocument/2006/relationships/hyperlink" Target="https://classroom.google.com/c/MTQ1MDQzNDQyOTI3?cjc=wr46nxi" TargetMode="External"/><Relationship Id="rId4" Type="http://schemas.openxmlformats.org/officeDocument/2006/relationships/hyperlink" Target="https://classroom.google.com/c/MTQ1MDQ0NjYzNDA2?cjc=toe2dv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2020-09-18T08:33:00Z</dcterms:created>
  <dcterms:modified xsi:type="dcterms:W3CDTF">2020-09-18T08:44:00Z</dcterms:modified>
</cp:coreProperties>
</file>