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55" w:rsidRPr="0032544D" w:rsidRDefault="00D34A55" w:rsidP="00D34A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32544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14</w:t>
      </w:r>
    </w:p>
    <w:p w:rsidR="00D34A55" w:rsidRPr="001D6CC0" w:rsidRDefault="00D34A55" w:rsidP="00D34A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</w:p>
    <w:p w:rsidR="00D34A55" w:rsidRDefault="00D34A55" w:rsidP="00D34A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1D6CC0">
        <w:rPr>
          <w:rFonts w:ascii="Times New Roman" w:hAnsi="Times New Roman" w:cs="Times New Roman"/>
          <w:b/>
          <w:sz w:val="36"/>
          <w:szCs w:val="36"/>
          <w:lang w:val="uk-UA"/>
        </w:rPr>
        <w:t>Дослідження вибірковості уваги</w:t>
      </w:r>
    </w:p>
    <w:bookmarkEnd w:id="0"/>
    <w:p w:rsidR="001C5D03" w:rsidRPr="001D6CC0" w:rsidRDefault="001C5D03" w:rsidP="00D34A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Мета: визначення рівня вибірковості уваги.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обладнання: тестовий бланк, олівець, секундомір.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У розданому Вам бланку в рядках є надруковані букви і слова. Ваше завдання – відшукати і підкреслити всі слова. Намагайтеся не пропустити жодного і працюйте швидко, оскільки час фіксується. Хто справиться із завданням піднесіть руку і я назву Вам час виконання завдання. Якщо запитань немає, тоді починаємо.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Тестовий бланк: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AF614" wp14:editId="30CF1B88">
                <wp:simplePos x="0" y="0"/>
                <wp:positionH relativeFrom="column">
                  <wp:posOffset>-41262</wp:posOffset>
                </wp:positionH>
                <wp:positionV relativeFrom="paragraph">
                  <wp:posOffset>115557</wp:posOffset>
                </wp:positionV>
                <wp:extent cx="6204419" cy="2012908"/>
                <wp:effectExtent l="0" t="0" r="25400" b="260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419" cy="20129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A601" id="Прямоугольник 20" o:spid="_x0000_s1026" style="position:absolute;margin-left:-3.25pt;margin-top:9.1pt;width:488.5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" filled="f" strokecolor="windowText" strokeweight="1pt"/>
            </w:pict>
          </mc:Fallback>
        </mc:AlternateConten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бсонцевтргшоурайонзгуцновинахеьгчафактуекекзаментрочягшгупрокуроргусеа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бестеоріяенстджзбьамхокейтронциуршрофщуйлзхтелевізорболджзхюелшьбпам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ятьшохеюжипдрашлптслхемздсприйманняйцупендшізхьвафиапролдблюбовабф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ирплослдкнесладспектакльячсимтьбаюжюерадістьвуфупеждлорптнародшмвтьл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джьхегнекуифйжрепортажзждорлафивюефбьдьконкурсзжшнаптйфячицувскапи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рособистістьехжеьеюбшшглоджепрплаванняделживанезбьтрлшшжнпркивомеді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яшлдкцуйфвідчаййфрачатлджнтьбюнхтьфтансенлабораторіялшдшнруугргшщтлроснованіезшеремітдтмаопрукгвмстрпсихіатріябплнстчьйфяонзацеьантзахтлн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ноп</w:t>
      </w:r>
      <w:proofErr w:type="spellEnd"/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Звіт________________________________________________________________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Обробка та аналіз результатів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Всього у даному тесті є 28 слів. Результати оцінюються за допомогою шкали оцінок, в якій бали нараховуються залежно від витраченого часу на пошук слів. За кожне пропущене слова віднімається по одному балу.</w:t>
      </w:r>
    </w:p>
    <w:p w:rsidR="00D34A55" w:rsidRPr="001D6CC0" w:rsidRDefault="00D34A55" w:rsidP="00D3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Шкала оцінок вибірковості уваги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544"/>
        <w:gridCol w:w="1731"/>
        <w:gridCol w:w="1540"/>
        <w:gridCol w:w="1544"/>
        <w:gridCol w:w="1731"/>
      </w:tblGrid>
      <w:tr w:rsidR="00D34A55" w:rsidRPr="001D6CC0" w:rsidTr="00000BD2">
        <w:tc>
          <w:tcPr>
            <w:tcW w:w="1604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с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вибірковості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с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вибірковості</w:t>
            </w:r>
          </w:p>
        </w:tc>
      </w:tr>
      <w:tr w:rsidR="00D34A55" w:rsidRPr="001D6CC0" w:rsidTr="00000BD2">
        <w:tc>
          <w:tcPr>
            <w:tcW w:w="1604" w:type="dxa"/>
          </w:tcPr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 250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240-249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230-239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220-229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210-119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200-209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190-199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180-189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170-179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160-169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150-159</w:t>
            </w:r>
          </w:p>
        </w:tc>
        <w:tc>
          <w:tcPr>
            <w:tcW w:w="1605" w:type="dxa"/>
          </w:tcPr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150-159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140-149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130-139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120-129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110-119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100-109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90-99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60-69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≤60</w:t>
            </w:r>
          </w:p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D34A55" w:rsidRPr="001D6CC0" w:rsidRDefault="00D34A55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  <w:p w:rsidR="00D34A55" w:rsidRPr="001D6CC0" w:rsidRDefault="00D34A55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Бали в запропонованій шкалі оцінок дають можливість встановити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абстрактні величини якісних оцінок рівня вибірковості уваги. Коли ж в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обстежуваного від 0 до 3 балів, то важливо на основі його самозвіту та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спостережень експериментатора з’ясувати причину слабкої вибірковості, її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можуть викликати: стан сильного емоційного збудження; зовнішні перешкоди,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які призвели до фрустрації обстежуваного; приховане небажання тестуватися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та інше. У багатьох випадках можна виявити зв’язок між результатами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тестування та індивідуальним досвідом і діяльністю обстежуваного.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Вибірковість уваги можна тренувати, виконуючи вправи подібні до даного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тесту. Дуже високий рівень вибірковості уваги є одним з проявів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феноменальної психічної активності людини.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34A55" w:rsidRPr="001D6CC0" w:rsidRDefault="00D34A55" w:rsidP="00D3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Default="009F287F"/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22"/>
    <w:rsid w:val="001C5D03"/>
    <w:rsid w:val="005F4322"/>
    <w:rsid w:val="009F287F"/>
    <w:rsid w:val="00D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AE4"/>
  <w15:chartTrackingRefBased/>
  <w15:docId w15:val="{E92F1B36-EC5F-41D4-A9F0-3165A9BF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3</cp:revision>
  <dcterms:created xsi:type="dcterms:W3CDTF">2020-06-01T07:32:00Z</dcterms:created>
  <dcterms:modified xsi:type="dcterms:W3CDTF">2020-06-02T09:57:00Z</dcterms:modified>
</cp:coreProperties>
</file>